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-34" w:type="dxa"/>
        <w:tblLayout w:type="fixed"/>
        <w:tblLook w:val="0000"/>
      </w:tblPr>
      <w:tblGrid>
        <w:gridCol w:w="9510"/>
      </w:tblGrid>
      <w:tr w:rsidR="00865547" w:rsidTr="004243F9">
        <w:trPr>
          <w:trHeight w:val="2604"/>
        </w:trPr>
        <w:tc>
          <w:tcPr>
            <w:tcW w:w="9510" w:type="dxa"/>
            <w:tcBorders>
              <w:top w:val="nil"/>
              <w:bottom w:val="nil"/>
            </w:tcBorders>
          </w:tcPr>
          <w:p w:rsidR="00865547" w:rsidRDefault="00865547" w:rsidP="00D215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t xml:space="preserve"> </w:t>
            </w:r>
          </w:p>
          <w:p w:rsidR="00865547" w:rsidRDefault="00865547" w:rsidP="00D215B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865547" w:rsidRDefault="00865547" w:rsidP="00D215B0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865547" w:rsidRDefault="00865547" w:rsidP="00D215B0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                       </w:t>
            </w:r>
          </w:p>
          <w:p w:rsidR="00865547" w:rsidRDefault="00865547" w:rsidP="008564DD">
            <w:pPr>
              <w:pStyle w:val="Title"/>
              <w:rPr>
                <w:b/>
                <w:sz w:val="28"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2" o:spid="_x0000_s1026" type="#_x0000_t75" style="position:absolute;left:0;text-align:left;margin-left:208.35pt;margin-top:-118.75pt;width:45.05pt;height:55.95pt;z-index:251658240;visibility:visible;mso-wrap-distance-left:0;mso-wrap-distance-right:0" filled="t">
                  <v:imagedata r:id="rId5" o:title=""/>
                  <w10:wrap type="square" side="largest"/>
                </v:shape>
              </w:pict>
            </w:r>
            <w:r>
              <w:rPr>
                <w:b/>
                <w:sz w:val="28"/>
              </w:rPr>
              <w:t xml:space="preserve">                                                                                  </w:t>
            </w:r>
          </w:p>
          <w:p w:rsidR="00865547" w:rsidRDefault="00865547" w:rsidP="008564DD">
            <w:pPr>
              <w:pStyle w:val="Title"/>
              <w:rPr>
                <w:b/>
                <w:sz w:val="28"/>
              </w:rPr>
            </w:pPr>
            <w:r>
              <w:rPr>
                <w:b/>
                <w:sz w:val="28"/>
              </w:rPr>
              <w:t>Совет народных депутатов Каменского муниципального района</w:t>
            </w:r>
          </w:p>
          <w:p w:rsidR="00865547" w:rsidRDefault="00865547" w:rsidP="008564DD">
            <w:pPr>
              <w:pStyle w:val="Subtitle"/>
              <w:rPr>
                <w:b/>
                <w:sz w:val="28"/>
              </w:rPr>
            </w:pPr>
            <w:r>
              <w:rPr>
                <w:b/>
                <w:sz w:val="28"/>
              </w:rPr>
              <w:t>Воронежской области</w:t>
            </w:r>
          </w:p>
          <w:p w:rsidR="00865547" w:rsidRDefault="00865547" w:rsidP="008564DD">
            <w:pPr>
              <w:pStyle w:val="Subtitle"/>
              <w:rPr>
                <w:b/>
                <w:sz w:val="28"/>
              </w:rPr>
            </w:pPr>
          </w:p>
          <w:p w:rsidR="00865547" w:rsidRDefault="00865547" w:rsidP="008564DD">
            <w:pPr>
              <w:pStyle w:val="Title"/>
              <w:tabs>
                <w:tab w:val="left" w:pos="7575"/>
                <w:tab w:val="right" w:pos="9400"/>
              </w:tabs>
              <w:rPr>
                <w:b/>
                <w:sz w:val="28"/>
              </w:rPr>
            </w:pPr>
            <w:r>
              <w:rPr>
                <w:b/>
                <w:sz w:val="40"/>
              </w:rPr>
              <w:t>РЕШЕНИЕ</w:t>
            </w:r>
          </w:p>
          <w:p w:rsidR="00865547" w:rsidRDefault="00865547" w:rsidP="00D215B0">
            <w:pPr>
              <w:ind w:firstLine="142"/>
              <w:jc w:val="center"/>
              <w:rPr>
                <w:b/>
                <w:bCs/>
                <w:sz w:val="28"/>
                <w:szCs w:val="28"/>
              </w:rPr>
            </w:pPr>
          </w:p>
          <w:p w:rsidR="00865547" w:rsidRDefault="00865547" w:rsidP="00D215B0">
            <w:pPr>
              <w:jc w:val="both"/>
              <w:rPr>
                <w:b/>
                <w:bCs/>
                <w:sz w:val="28"/>
                <w:szCs w:val="28"/>
              </w:rPr>
            </w:pPr>
          </w:p>
          <w:p w:rsidR="00865547" w:rsidRDefault="00865547" w:rsidP="00D215B0">
            <w:pPr>
              <w:jc w:val="both"/>
              <w:rPr>
                <w:sz w:val="28"/>
                <w:szCs w:val="28"/>
              </w:rPr>
            </w:pPr>
            <w:r w:rsidRPr="004243F9">
              <w:rPr>
                <w:bCs/>
                <w:sz w:val="28"/>
                <w:szCs w:val="28"/>
              </w:rPr>
              <w:t xml:space="preserve"> 24 мая  </w:t>
            </w:r>
            <w:smartTag w:uri="urn:schemas-microsoft-com:office:smarttags" w:element="metricconverter">
              <w:smartTagPr>
                <w:attr w:name="ProductID" w:val="2019 г"/>
              </w:smartTagPr>
              <w:r w:rsidRPr="004243F9">
                <w:rPr>
                  <w:bCs/>
                  <w:sz w:val="28"/>
                  <w:szCs w:val="28"/>
                </w:rPr>
                <w:t>2019 г</w:t>
              </w:r>
            </w:smartTag>
            <w:r w:rsidRPr="004243F9">
              <w:rPr>
                <w:bCs/>
                <w:sz w:val="28"/>
                <w:szCs w:val="28"/>
              </w:rPr>
              <w:t>.                                                                              №  149</w:t>
            </w:r>
          </w:p>
        </w:tc>
      </w:tr>
    </w:tbl>
    <w:p w:rsidR="00865547" w:rsidRPr="008B3215" w:rsidRDefault="00865547" w:rsidP="007B4DE0">
      <w:pPr>
        <w:jc w:val="center"/>
        <w:rPr>
          <w:sz w:val="24"/>
          <w:szCs w:val="24"/>
        </w:rPr>
      </w:pPr>
    </w:p>
    <w:p w:rsidR="00865547" w:rsidRDefault="00865547" w:rsidP="007B4DE0">
      <w:pPr>
        <w:ind w:right="5527"/>
        <w:jc w:val="both"/>
        <w:rPr>
          <w:sz w:val="28"/>
          <w:szCs w:val="28"/>
        </w:rPr>
      </w:pPr>
      <w:r w:rsidRPr="007B4DE0">
        <w:rPr>
          <w:bCs/>
          <w:color w:val="000000"/>
          <w:sz w:val="28"/>
          <w:szCs w:val="28"/>
        </w:rPr>
        <w:t xml:space="preserve">Об утверждении Порядка предоставления  дотаций на выравнивание бюджетной обеспеченности поселений </w:t>
      </w:r>
      <w:r>
        <w:rPr>
          <w:bCs/>
          <w:color w:val="000000"/>
          <w:sz w:val="28"/>
          <w:szCs w:val="28"/>
        </w:rPr>
        <w:t>Каменского м</w:t>
      </w:r>
      <w:r w:rsidRPr="007B4DE0">
        <w:rPr>
          <w:sz w:val="28"/>
          <w:szCs w:val="28"/>
        </w:rPr>
        <w:t>униципального</w:t>
      </w:r>
    </w:p>
    <w:p w:rsidR="00865547" w:rsidRPr="007B4DE0" w:rsidRDefault="00865547" w:rsidP="007B4DE0">
      <w:pPr>
        <w:ind w:right="5578"/>
        <w:jc w:val="both"/>
        <w:rPr>
          <w:rFonts w:ascii="Helvetica" w:hAnsi="Helvetica" w:cs="Helvetica"/>
          <w:color w:val="000000"/>
          <w:sz w:val="28"/>
          <w:szCs w:val="28"/>
        </w:rPr>
      </w:pPr>
      <w:r>
        <w:rPr>
          <w:sz w:val="28"/>
          <w:szCs w:val="28"/>
        </w:rPr>
        <w:t>р</w:t>
      </w:r>
      <w:r w:rsidRPr="007B4DE0">
        <w:rPr>
          <w:sz w:val="28"/>
          <w:szCs w:val="28"/>
        </w:rPr>
        <w:t>айона</w:t>
      </w:r>
      <w:r>
        <w:rPr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из муниципального </w:t>
      </w:r>
      <w:r w:rsidRPr="007B4DE0">
        <w:rPr>
          <w:bCs/>
          <w:color w:val="000000"/>
          <w:sz w:val="28"/>
          <w:szCs w:val="28"/>
        </w:rPr>
        <w:t>бюджета</w:t>
      </w:r>
    </w:p>
    <w:p w:rsidR="00865547" w:rsidRDefault="00865547" w:rsidP="007B4DE0">
      <w:pPr>
        <w:jc w:val="both"/>
        <w:rPr>
          <w:rFonts w:ascii="Helvetica" w:hAnsi="Helvetica" w:cs="Helvetica"/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 </w:t>
      </w:r>
    </w:p>
    <w:p w:rsidR="00865547" w:rsidRDefault="00865547" w:rsidP="000D24D0">
      <w:pPr>
        <w:pStyle w:val="BodyText"/>
        <w:spacing w:after="0" w:line="276" w:lineRule="auto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со статьями 9 и 142.1 Бюджетного кодекса Российской Федерации, пунктом 20 части 1 статьи 15 и  статьей 60  Федерального закона 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color w:val="000000"/>
            <w:sz w:val="28"/>
            <w:szCs w:val="28"/>
          </w:rPr>
          <w:t>2003 г</w:t>
        </w:r>
      </w:smartTag>
      <w:r>
        <w:rPr>
          <w:color w:val="000000"/>
          <w:sz w:val="28"/>
          <w:szCs w:val="28"/>
        </w:rPr>
        <w:t xml:space="preserve">. № 131-ФЗ «Об общих принципах организации местного самоуправления в Российской Федерации», Уставом Каменского муниципального района и  Положением  о бюджетном процессе в Каменском муниципальном районе, утвержденным решением Совета народных депутатов от </w:t>
      </w:r>
      <w:r>
        <w:rPr>
          <w:color w:val="FF0000"/>
          <w:sz w:val="28"/>
          <w:szCs w:val="28"/>
        </w:rPr>
        <w:t xml:space="preserve"> </w:t>
      </w:r>
      <w:r w:rsidRPr="00A75C11">
        <w:rPr>
          <w:sz w:val="28"/>
          <w:szCs w:val="28"/>
        </w:rPr>
        <w:t>10.06.2015</w:t>
      </w:r>
      <w:r>
        <w:rPr>
          <w:sz w:val="28"/>
          <w:szCs w:val="28"/>
        </w:rPr>
        <w:t xml:space="preserve"> года</w:t>
      </w:r>
      <w:r w:rsidRPr="00A75C11">
        <w:rPr>
          <w:sz w:val="28"/>
          <w:szCs w:val="28"/>
        </w:rPr>
        <w:t xml:space="preserve"> №157</w:t>
      </w:r>
      <w:r>
        <w:rPr>
          <w:color w:val="000000"/>
          <w:sz w:val="28"/>
          <w:szCs w:val="28"/>
        </w:rPr>
        <w:t xml:space="preserve">, </w:t>
      </w:r>
      <w:r>
        <w:rPr>
          <w:sz w:val="28"/>
          <w:szCs w:val="28"/>
        </w:rPr>
        <w:t>Совет народных депутатов Каменского муниципального района Воронежской области</w:t>
      </w:r>
    </w:p>
    <w:p w:rsidR="00865547" w:rsidRPr="00373FF7" w:rsidRDefault="00865547" w:rsidP="000D24D0">
      <w:pPr>
        <w:pStyle w:val="BodyText"/>
        <w:spacing w:after="0" w:line="276" w:lineRule="auto"/>
        <w:ind w:firstLine="709"/>
        <w:jc w:val="both"/>
        <w:rPr>
          <w:sz w:val="28"/>
          <w:szCs w:val="28"/>
        </w:rPr>
      </w:pPr>
      <w:r w:rsidRPr="00373FF7">
        <w:rPr>
          <w:sz w:val="28"/>
          <w:szCs w:val="28"/>
        </w:rPr>
        <w:t xml:space="preserve">                                        РЕШИЛ:</w:t>
      </w:r>
    </w:p>
    <w:p w:rsidR="00865547" w:rsidRPr="00B10455" w:rsidRDefault="00865547" w:rsidP="000C2D81">
      <w:pPr>
        <w:pStyle w:val="BodyText"/>
        <w:spacing w:after="0" w:line="276" w:lineRule="auto"/>
        <w:ind w:left="709"/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</w:t>
      </w:r>
    </w:p>
    <w:p w:rsidR="00865547" w:rsidRDefault="00865547" w:rsidP="000C2D81">
      <w:pPr>
        <w:ind w:firstLine="709"/>
        <w:jc w:val="both"/>
        <w:rPr>
          <w:rFonts w:ascii="Helvetica" w:hAnsi="Helvetica" w:cs="Helvetica"/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 Утвердить Порядок предоставления дотаций на выравнивание бюджетной обеспеченности поселений Каменского</w:t>
      </w:r>
      <w:r>
        <w:rPr>
          <w:sz w:val="28"/>
          <w:szCs w:val="28"/>
        </w:rPr>
        <w:t xml:space="preserve"> муниципального района </w:t>
      </w:r>
      <w:r>
        <w:rPr>
          <w:color w:val="000000"/>
          <w:sz w:val="28"/>
          <w:szCs w:val="28"/>
        </w:rPr>
        <w:t>из муниципального бюджета согласно приложению к настоящему решению</w:t>
      </w:r>
      <w:r>
        <w:rPr>
          <w:i/>
          <w:iCs/>
          <w:color w:val="000000"/>
          <w:sz w:val="28"/>
          <w:szCs w:val="28"/>
        </w:rPr>
        <w:t>.</w:t>
      </w:r>
    </w:p>
    <w:p w:rsidR="00865547" w:rsidRDefault="00865547" w:rsidP="00173C45">
      <w:pPr>
        <w:pStyle w:val="10"/>
        <w:tabs>
          <w:tab w:val="clear" w:pos="360"/>
        </w:tabs>
        <w:ind w:left="0" w:firstLine="0"/>
        <w:jc w:val="both"/>
        <w:rPr>
          <w:sz w:val="28"/>
          <w:szCs w:val="28"/>
        </w:rPr>
      </w:pPr>
    </w:p>
    <w:p w:rsidR="00865547" w:rsidRDefault="00865547" w:rsidP="00373FF7">
      <w:pPr>
        <w:spacing w:line="319" w:lineRule="atLeast"/>
        <w:ind w:firstLine="708"/>
        <w:jc w:val="both"/>
        <w:textAlignment w:val="baseline"/>
        <w:rPr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>
        <w:rPr>
          <w:sz w:val="28"/>
          <w:szCs w:val="28"/>
        </w:rPr>
        <w:t>Настоящее Решение вступает в силу с момента его официального опубликования и распространяется на правоотношения, возникшие с 1 января 2019 года.</w:t>
      </w:r>
    </w:p>
    <w:p w:rsidR="00865547" w:rsidRDefault="00865547" w:rsidP="00373FF7">
      <w:pPr>
        <w:spacing w:line="319" w:lineRule="atLeast"/>
        <w:jc w:val="both"/>
        <w:textAlignment w:val="baseline"/>
        <w:rPr>
          <w:sz w:val="28"/>
          <w:szCs w:val="28"/>
        </w:rPr>
      </w:pPr>
    </w:p>
    <w:p w:rsidR="00865547" w:rsidRDefault="00865547" w:rsidP="00373FF7">
      <w:pPr>
        <w:spacing w:line="319" w:lineRule="atLeast"/>
        <w:jc w:val="both"/>
        <w:textAlignment w:val="baseline"/>
        <w:rPr>
          <w:sz w:val="28"/>
          <w:szCs w:val="28"/>
        </w:rPr>
      </w:pPr>
    </w:p>
    <w:p w:rsidR="00865547" w:rsidRDefault="00865547" w:rsidP="00373FF7">
      <w:pPr>
        <w:spacing w:line="319" w:lineRule="atLeast"/>
        <w:jc w:val="both"/>
        <w:textAlignment w:val="baseline"/>
        <w:rPr>
          <w:sz w:val="28"/>
          <w:szCs w:val="28"/>
        </w:rPr>
      </w:pPr>
    </w:p>
    <w:p w:rsidR="00865547" w:rsidRDefault="00865547" w:rsidP="00373FF7">
      <w:pPr>
        <w:spacing w:line="31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Глава Каменского муниципального района                                   Н.А. Жигулин</w:t>
      </w:r>
    </w:p>
    <w:p w:rsidR="00865547" w:rsidRDefault="00865547" w:rsidP="00373FF7">
      <w:pPr>
        <w:spacing w:line="319" w:lineRule="atLeast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865547" w:rsidRDefault="00865547" w:rsidP="00173C45">
      <w:pPr>
        <w:pStyle w:val="10"/>
        <w:tabs>
          <w:tab w:val="clear" w:pos="360"/>
        </w:tabs>
        <w:ind w:left="0" w:firstLine="0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Pr="000D24D0" w:rsidRDefault="00865547" w:rsidP="000C2D81">
      <w:pPr>
        <w:pStyle w:val="ListParagraph"/>
        <w:spacing w:line="276" w:lineRule="auto"/>
        <w:ind w:left="0" w:firstLine="709"/>
        <w:jc w:val="both"/>
        <w:rPr>
          <w:sz w:val="28"/>
          <w:szCs w:val="28"/>
        </w:rPr>
      </w:pPr>
    </w:p>
    <w:p w:rsidR="00865547" w:rsidRDefault="00865547" w:rsidP="00372EEA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65547" w:rsidRDefault="00865547" w:rsidP="00372EEA">
      <w:pPr>
        <w:rPr>
          <w:sz w:val="28"/>
          <w:szCs w:val="28"/>
        </w:rPr>
      </w:pPr>
    </w:p>
    <w:p w:rsidR="00865547" w:rsidRDefault="00865547" w:rsidP="00372EEA">
      <w:pPr>
        <w:rPr>
          <w:sz w:val="28"/>
          <w:szCs w:val="28"/>
        </w:rPr>
      </w:pPr>
    </w:p>
    <w:p w:rsidR="00865547" w:rsidRDefault="00865547" w:rsidP="00372EEA">
      <w:pPr>
        <w:rPr>
          <w:sz w:val="28"/>
          <w:szCs w:val="28"/>
        </w:rPr>
      </w:pPr>
    </w:p>
    <w:p w:rsidR="00865547" w:rsidRDefault="00865547" w:rsidP="00372EEA">
      <w:pPr>
        <w:rPr>
          <w:sz w:val="28"/>
          <w:szCs w:val="28"/>
        </w:rPr>
      </w:pPr>
    </w:p>
    <w:p w:rsidR="00865547" w:rsidRDefault="00865547" w:rsidP="00372EEA">
      <w:pPr>
        <w:rPr>
          <w:sz w:val="28"/>
          <w:szCs w:val="28"/>
        </w:rPr>
      </w:pPr>
    </w:p>
    <w:sectPr w:rsidR="00865547" w:rsidSect="00710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16D9A"/>
    <w:multiLevelType w:val="hybridMultilevel"/>
    <w:tmpl w:val="619ADE56"/>
    <w:lvl w:ilvl="0" w:tplc="E25EDCA6">
      <w:start w:val="1"/>
      <w:numFmt w:val="decimal"/>
      <w:lvlText w:val="%1."/>
      <w:lvlJc w:val="left"/>
      <w:pPr>
        <w:ind w:left="1815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0435440"/>
    <w:multiLevelType w:val="hybridMultilevel"/>
    <w:tmpl w:val="F408967E"/>
    <w:lvl w:ilvl="0" w:tplc="6E1CA574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3EC1254"/>
    <w:multiLevelType w:val="hybridMultilevel"/>
    <w:tmpl w:val="712E56AE"/>
    <w:lvl w:ilvl="0" w:tplc="CAE2CFD4">
      <w:start w:val="1"/>
      <w:numFmt w:val="decimal"/>
      <w:lvlText w:val="%1."/>
      <w:lvlJc w:val="left"/>
      <w:pPr>
        <w:ind w:left="1095" w:hanging="109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B4DE0"/>
    <w:rsid w:val="000133D7"/>
    <w:rsid w:val="00077832"/>
    <w:rsid w:val="000C2D81"/>
    <w:rsid w:val="000D24D0"/>
    <w:rsid w:val="000F3367"/>
    <w:rsid w:val="00133DF0"/>
    <w:rsid w:val="001717F2"/>
    <w:rsid w:val="00173C45"/>
    <w:rsid w:val="00217719"/>
    <w:rsid w:val="0027296C"/>
    <w:rsid w:val="00287AA7"/>
    <w:rsid w:val="002A0C4C"/>
    <w:rsid w:val="002B6A1B"/>
    <w:rsid w:val="002C375B"/>
    <w:rsid w:val="00372EEA"/>
    <w:rsid w:val="00373FF7"/>
    <w:rsid w:val="00416D56"/>
    <w:rsid w:val="004243F9"/>
    <w:rsid w:val="00617DF1"/>
    <w:rsid w:val="006B73BD"/>
    <w:rsid w:val="00710EB1"/>
    <w:rsid w:val="00767868"/>
    <w:rsid w:val="007B4DE0"/>
    <w:rsid w:val="007F3D06"/>
    <w:rsid w:val="008564DD"/>
    <w:rsid w:val="00865547"/>
    <w:rsid w:val="00885EA4"/>
    <w:rsid w:val="008B3215"/>
    <w:rsid w:val="0095155E"/>
    <w:rsid w:val="00997830"/>
    <w:rsid w:val="009B0885"/>
    <w:rsid w:val="00A75C11"/>
    <w:rsid w:val="00AC5072"/>
    <w:rsid w:val="00B01A67"/>
    <w:rsid w:val="00B10455"/>
    <w:rsid w:val="00B27DCC"/>
    <w:rsid w:val="00C45D7F"/>
    <w:rsid w:val="00C80379"/>
    <w:rsid w:val="00CF77E0"/>
    <w:rsid w:val="00D215B0"/>
    <w:rsid w:val="00D248CA"/>
    <w:rsid w:val="00D93DE6"/>
    <w:rsid w:val="00DE2635"/>
    <w:rsid w:val="00DE4705"/>
    <w:rsid w:val="00FA62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4DE0"/>
    <w:rPr>
      <w:rFonts w:ascii="Times New Roman" w:eastAsia="Times New Roman" w:hAnsi="Times New Roman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Normal">
    <w:name w:val="ConsNormal"/>
    <w:uiPriority w:val="99"/>
    <w:rsid w:val="007B4DE0"/>
    <w:pPr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Heading">
    <w:name w:val="Heading"/>
    <w:uiPriority w:val="99"/>
    <w:rsid w:val="007B4DE0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uiPriority w:val="99"/>
    <w:rsid w:val="007B4DE0"/>
    <w:pPr>
      <w:widowControl w:val="0"/>
      <w:ind w:firstLine="720"/>
    </w:pPr>
    <w:rPr>
      <w:rFonts w:ascii="Arial" w:eastAsia="Times New Roman" w:hAnsi="Arial"/>
      <w:sz w:val="20"/>
      <w:szCs w:val="20"/>
    </w:rPr>
  </w:style>
  <w:style w:type="paragraph" w:styleId="BodyTextIndent">
    <w:name w:val="Body Text Indent"/>
    <w:basedOn w:val="Normal"/>
    <w:link w:val="BodyTextIndentChar"/>
    <w:uiPriority w:val="99"/>
    <w:rsid w:val="007B4DE0"/>
    <w:pPr>
      <w:ind w:firstLine="720"/>
      <w:jc w:val="both"/>
    </w:pPr>
    <w:rPr>
      <w:sz w:val="28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7B4DE0"/>
    <w:rPr>
      <w:rFonts w:ascii="Times New Roman" w:hAnsi="Times New Roman" w:cs="Times New Roman"/>
      <w:sz w:val="20"/>
      <w:szCs w:val="20"/>
      <w:lang w:eastAsia="ru-RU"/>
    </w:rPr>
  </w:style>
  <w:style w:type="paragraph" w:styleId="BodyText">
    <w:name w:val="Body Text"/>
    <w:basedOn w:val="Normal"/>
    <w:link w:val="BodyTextChar"/>
    <w:uiPriority w:val="99"/>
    <w:rsid w:val="007B4DE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7B4DE0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">
    <w:name w:val="Статья1"/>
    <w:basedOn w:val="Normal"/>
    <w:next w:val="Normal"/>
    <w:uiPriority w:val="99"/>
    <w:rsid w:val="007B4DE0"/>
    <w:pPr>
      <w:keepNext/>
      <w:suppressAutoHyphens/>
      <w:spacing w:before="120" w:after="120"/>
      <w:ind w:left="1900" w:hanging="1191"/>
    </w:pPr>
    <w:rPr>
      <w:b/>
      <w:bCs/>
      <w:sz w:val="28"/>
    </w:rPr>
  </w:style>
  <w:style w:type="paragraph" w:styleId="NoSpacing">
    <w:name w:val="No Spacing"/>
    <w:uiPriority w:val="99"/>
    <w:qFormat/>
    <w:rsid w:val="007B4DE0"/>
    <w:rPr>
      <w:rFonts w:ascii="Times New Roman" w:eastAsia="Times New Roman" w:hAnsi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B4D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B4DE0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0C2D81"/>
    <w:pPr>
      <w:ind w:left="720"/>
      <w:contextualSpacing/>
    </w:pPr>
  </w:style>
  <w:style w:type="paragraph" w:customStyle="1" w:styleId="10">
    <w:name w:val="Маркированный список1"/>
    <w:basedOn w:val="Normal"/>
    <w:uiPriority w:val="99"/>
    <w:rsid w:val="00173C45"/>
    <w:pPr>
      <w:widowControl w:val="0"/>
      <w:tabs>
        <w:tab w:val="left" w:pos="360"/>
      </w:tabs>
      <w:suppressAutoHyphens/>
      <w:autoSpaceDE w:val="0"/>
      <w:ind w:left="360" w:hanging="360"/>
    </w:pPr>
  </w:style>
  <w:style w:type="paragraph" w:styleId="Title">
    <w:name w:val="Title"/>
    <w:basedOn w:val="Normal"/>
    <w:link w:val="TitleChar"/>
    <w:uiPriority w:val="99"/>
    <w:qFormat/>
    <w:rsid w:val="008564DD"/>
    <w:pPr>
      <w:jc w:val="center"/>
    </w:pPr>
    <w:rPr>
      <w:sz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8564DD"/>
    <w:rPr>
      <w:rFonts w:ascii="Times New Roman" w:hAnsi="Times New Roman" w:cs="Times New Roman"/>
      <w:sz w:val="20"/>
      <w:szCs w:val="20"/>
      <w:lang w:eastAsia="ru-RU"/>
    </w:rPr>
  </w:style>
  <w:style w:type="paragraph" w:styleId="Subtitle">
    <w:name w:val="Subtitle"/>
    <w:basedOn w:val="Normal"/>
    <w:link w:val="SubtitleChar"/>
    <w:uiPriority w:val="99"/>
    <w:qFormat/>
    <w:rsid w:val="008564DD"/>
    <w:pPr>
      <w:jc w:val="center"/>
    </w:pPr>
    <w:rPr>
      <w:sz w:val="32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8564DD"/>
    <w:rPr>
      <w:rFonts w:ascii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9580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0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2</Pages>
  <Words>229</Words>
  <Characters>1309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17</cp:revision>
  <cp:lastPrinted>2019-05-27T13:01:00Z</cp:lastPrinted>
  <dcterms:created xsi:type="dcterms:W3CDTF">2019-03-14T13:19:00Z</dcterms:created>
  <dcterms:modified xsi:type="dcterms:W3CDTF">2019-06-14T06:38:00Z</dcterms:modified>
</cp:coreProperties>
</file>